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1FF0" w:rsidRDefault="007707C7">
      <w:pPr>
        <w:pStyle w:val="1"/>
        <w:contextualSpacing w:val="0"/>
      </w:pPr>
      <w:bookmarkStart w:id="0" w:name="h.sau177j4fjts" w:colFirst="0" w:colLast="0"/>
      <w:bookmarkEnd w:id="0"/>
      <w:r>
        <w:t>Кластеризация</w:t>
      </w:r>
    </w:p>
    <w:p w:rsidR="00881FF0" w:rsidRDefault="00881FF0"/>
    <w:p w:rsidR="00881FF0" w:rsidRDefault="007707C7">
      <w:r>
        <w:t xml:space="preserve">Для каждой фразы указывается “тег” - минимальная смысловая единица, описывающая фразу. Так для фразы “гостиницы </w:t>
      </w:r>
      <w:proofErr w:type="spellStart"/>
      <w:r>
        <w:t>севастополя</w:t>
      </w:r>
      <w:proofErr w:type="spellEnd"/>
      <w:r>
        <w:t xml:space="preserve"> 2 звезды” единственный тегом будет “2 звезды”, а для фразы “гостиницы Севастополя 5 звезд у моря” будет два тега “5 звезд” и “море”.</w:t>
      </w:r>
      <w:r>
        <w:t xml:space="preserve"> Название города не является тегом. Слова “отели” и “гостиницы” не являются тегами.</w:t>
      </w:r>
    </w:p>
    <w:p w:rsidR="00881FF0" w:rsidRDefault="00881FF0"/>
    <w:p w:rsidR="00881FF0" w:rsidRDefault="007707C7">
      <w:r>
        <w:t>Максимальное количество тегов для 1 запроса: 2.</w:t>
      </w:r>
    </w:p>
    <w:p w:rsidR="00881FF0" w:rsidRDefault="00881FF0"/>
    <w:p w:rsidR="00881FF0" w:rsidRDefault="007707C7">
      <w:r>
        <w:t>Приоритет расстановки тегов:</w:t>
      </w:r>
    </w:p>
    <w:p w:rsidR="00881FF0" w:rsidRDefault="007707C7">
      <w:r>
        <w:t xml:space="preserve">1) Если </w:t>
      </w:r>
      <w:proofErr w:type="spellStart"/>
      <w:r>
        <w:t>tag</w:t>
      </w:r>
      <w:proofErr w:type="spellEnd"/>
      <w:r>
        <w:t xml:space="preserve"> = одна из существующих страниц, то tag1</w:t>
      </w:r>
    </w:p>
    <w:p w:rsidR="00881FF0" w:rsidRDefault="007707C7">
      <w:proofErr w:type="gramStart"/>
      <w:r>
        <w:t>список</w:t>
      </w:r>
      <w:proofErr w:type="gramEnd"/>
      <w:r>
        <w:t xml:space="preserve"> существующих страниц для города:</w:t>
      </w:r>
    </w:p>
    <w:p w:rsidR="00881FF0" w:rsidRPr="007707C7" w:rsidRDefault="007707C7">
      <w:pPr>
        <w:rPr>
          <w:lang w:val="en-US"/>
        </w:rPr>
      </w:pPr>
      <w:r w:rsidRPr="007707C7">
        <w:rPr>
          <w:sz w:val="24"/>
          <w:szCs w:val="24"/>
          <w:lang w:val="en-US"/>
        </w:rPr>
        <w:t>/</w:t>
      </w:r>
      <w:r w:rsidRPr="007707C7">
        <w:rPr>
          <w:sz w:val="24"/>
          <w:szCs w:val="24"/>
          <w:lang w:val="en-US"/>
        </w:rPr>
        <w:t>2-star/</w:t>
      </w:r>
    </w:p>
    <w:p w:rsidR="00881FF0" w:rsidRPr="007707C7" w:rsidRDefault="007707C7">
      <w:pPr>
        <w:rPr>
          <w:lang w:val="en-US"/>
        </w:rPr>
      </w:pPr>
      <w:r w:rsidRPr="007707C7">
        <w:rPr>
          <w:sz w:val="24"/>
          <w:szCs w:val="24"/>
          <w:lang w:val="en-US"/>
        </w:rPr>
        <w:t>/3-star/</w:t>
      </w:r>
    </w:p>
    <w:p w:rsidR="00881FF0" w:rsidRPr="007707C7" w:rsidRDefault="007707C7">
      <w:pPr>
        <w:rPr>
          <w:lang w:val="en-US"/>
        </w:rPr>
      </w:pPr>
      <w:r w:rsidRPr="007707C7">
        <w:rPr>
          <w:sz w:val="24"/>
          <w:szCs w:val="24"/>
          <w:lang w:val="en-US"/>
        </w:rPr>
        <w:t>/4-star/</w:t>
      </w:r>
    </w:p>
    <w:p w:rsidR="00881FF0" w:rsidRPr="007707C7" w:rsidRDefault="007707C7">
      <w:pPr>
        <w:rPr>
          <w:lang w:val="en-US"/>
        </w:rPr>
      </w:pPr>
      <w:r w:rsidRPr="007707C7">
        <w:rPr>
          <w:sz w:val="24"/>
          <w:szCs w:val="24"/>
          <w:lang w:val="en-US"/>
        </w:rPr>
        <w:t>/5-star/</w:t>
      </w:r>
    </w:p>
    <w:p w:rsidR="00881FF0" w:rsidRPr="007707C7" w:rsidRDefault="007707C7">
      <w:pPr>
        <w:rPr>
          <w:lang w:val="en-US"/>
        </w:rPr>
      </w:pPr>
      <w:r w:rsidRPr="007707C7">
        <w:rPr>
          <w:sz w:val="24"/>
          <w:szCs w:val="24"/>
          <w:lang w:val="en-US"/>
        </w:rPr>
        <w:t>/hostels/</w:t>
      </w:r>
    </w:p>
    <w:p w:rsidR="00881FF0" w:rsidRPr="007707C7" w:rsidRDefault="007707C7">
      <w:pPr>
        <w:rPr>
          <w:lang w:val="en-US"/>
        </w:rPr>
      </w:pPr>
      <w:r w:rsidRPr="007707C7">
        <w:rPr>
          <w:sz w:val="24"/>
          <w:szCs w:val="24"/>
          <w:lang w:val="en-US"/>
        </w:rPr>
        <w:t>/budget-hotels/</w:t>
      </w:r>
    </w:p>
    <w:p w:rsidR="00881FF0" w:rsidRPr="007707C7" w:rsidRDefault="007707C7">
      <w:pPr>
        <w:rPr>
          <w:lang w:val="en-US"/>
        </w:rPr>
      </w:pPr>
      <w:r w:rsidRPr="007707C7">
        <w:rPr>
          <w:sz w:val="24"/>
          <w:szCs w:val="24"/>
          <w:lang w:val="en-US"/>
        </w:rPr>
        <w:t>/mini-hotels/</w:t>
      </w:r>
    </w:p>
    <w:p w:rsidR="00881FF0" w:rsidRPr="007707C7" w:rsidRDefault="007707C7">
      <w:pPr>
        <w:rPr>
          <w:lang w:val="en-US"/>
        </w:rPr>
      </w:pPr>
      <w:r w:rsidRPr="007707C7">
        <w:rPr>
          <w:sz w:val="24"/>
          <w:szCs w:val="24"/>
          <w:lang w:val="en-US"/>
        </w:rPr>
        <w:t>/apartments/</w:t>
      </w:r>
    </w:p>
    <w:p w:rsidR="00881FF0" w:rsidRDefault="007707C7"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guest-houses</w:t>
      </w:r>
      <w:proofErr w:type="spellEnd"/>
      <w:r>
        <w:rPr>
          <w:sz w:val="24"/>
          <w:szCs w:val="24"/>
        </w:rPr>
        <w:t>/</w:t>
      </w:r>
    </w:p>
    <w:p w:rsidR="00881FF0" w:rsidRDefault="007707C7"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villas</w:t>
      </w:r>
      <w:proofErr w:type="spellEnd"/>
      <w:r>
        <w:rPr>
          <w:sz w:val="24"/>
          <w:szCs w:val="24"/>
        </w:rPr>
        <w:t>/</w:t>
      </w:r>
    </w:p>
    <w:p w:rsidR="00881FF0" w:rsidRDefault="007707C7">
      <w:r>
        <w:t xml:space="preserve">Пример: </w:t>
      </w:r>
      <w:proofErr w:type="spellStart"/>
      <w:r>
        <w:t>москва</w:t>
      </w:r>
      <w:proofErr w:type="spellEnd"/>
      <w:r>
        <w:t xml:space="preserve"> 3 звезды в центре (tag1=3 звезды, tag2=в центре)</w:t>
      </w:r>
    </w:p>
    <w:p w:rsidR="00881FF0" w:rsidRDefault="00881FF0"/>
    <w:p w:rsidR="00881FF0" w:rsidRDefault="007707C7">
      <w:r>
        <w:t xml:space="preserve">2) Если </w:t>
      </w:r>
      <w:proofErr w:type="spellStart"/>
      <w:r>
        <w:t>tag</w:t>
      </w:r>
      <w:proofErr w:type="spellEnd"/>
      <w:r>
        <w:t xml:space="preserve"> = центр, (но не п.1), то tag1</w:t>
      </w:r>
    </w:p>
    <w:p w:rsidR="00881FF0" w:rsidRDefault="007707C7">
      <w:r>
        <w:t xml:space="preserve">Пример: </w:t>
      </w:r>
      <w:proofErr w:type="spellStart"/>
      <w:r>
        <w:t>москва</w:t>
      </w:r>
      <w:proofErr w:type="spellEnd"/>
      <w:r>
        <w:t xml:space="preserve"> гостиницы в центре с б</w:t>
      </w:r>
      <w:r>
        <w:t>ассейном (tag1=в центре, tag2=с бассейном)</w:t>
      </w:r>
    </w:p>
    <w:p w:rsidR="00881FF0" w:rsidRDefault="00881FF0"/>
    <w:p w:rsidR="00881FF0" w:rsidRDefault="007707C7">
      <w:r>
        <w:t xml:space="preserve">Для каждой фразы, у которой есть только один тег, указывается смысловая категория. Возможные варианты </w:t>
      </w:r>
    </w:p>
    <w:p w:rsidR="00881FF0" w:rsidRDefault="007707C7">
      <w:pPr>
        <w:numPr>
          <w:ilvl w:val="0"/>
          <w:numId w:val="2"/>
        </w:numPr>
        <w:ind w:hanging="360"/>
        <w:contextualSpacing/>
      </w:pPr>
      <w:proofErr w:type="gramStart"/>
      <w:r>
        <w:t>тип</w:t>
      </w:r>
      <w:proofErr w:type="gramEnd"/>
      <w:r>
        <w:t xml:space="preserve"> гостиницы</w:t>
      </w:r>
    </w:p>
    <w:p w:rsidR="00881FF0" w:rsidRDefault="007707C7">
      <w:pPr>
        <w:numPr>
          <w:ilvl w:val="0"/>
          <w:numId w:val="2"/>
        </w:numPr>
        <w:ind w:hanging="360"/>
        <w:contextualSpacing/>
      </w:pPr>
      <w:proofErr w:type="gramStart"/>
      <w:r>
        <w:t>услуги</w:t>
      </w:r>
      <w:proofErr w:type="gramEnd"/>
    </w:p>
    <w:p w:rsidR="00881FF0" w:rsidRDefault="007707C7">
      <w:pPr>
        <w:numPr>
          <w:ilvl w:val="0"/>
          <w:numId w:val="2"/>
        </w:numPr>
        <w:ind w:hanging="360"/>
        <w:contextualSpacing/>
      </w:pPr>
      <w:proofErr w:type="gramStart"/>
      <w:r>
        <w:t>цена</w:t>
      </w:r>
      <w:proofErr w:type="gramEnd"/>
    </w:p>
    <w:p w:rsidR="00881FF0" w:rsidRDefault="007707C7">
      <w:pPr>
        <w:numPr>
          <w:ilvl w:val="0"/>
          <w:numId w:val="2"/>
        </w:numPr>
        <w:ind w:hanging="360"/>
        <w:contextualSpacing/>
      </w:pPr>
      <w:proofErr w:type="gramStart"/>
      <w:r>
        <w:t>расположение</w:t>
      </w:r>
      <w:proofErr w:type="gramEnd"/>
      <w:r>
        <w:t xml:space="preserve">. </w:t>
      </w:r>
    </w:p>
    <w:p w:rsidR="00881FF0" w:rsidRDefault="007707C7">
      <w:r>
        <w:t>Для фраз, у которых более 1 тега, значение категории остается пустым.</w:t>
      </w:r>
    </w:p>
    <w:p w:rsidR="00881FF0" w:rsidRDefault="00881FF0"/>
    <w:p w:rsidR="00881FF0" w:rsidRDefault="007707C7">
      <w:r>
        <w:t xml:space="preserve">Отдельные географические объекты обознаются тегом </w:t>
      </w:r>
      <w:proofErr w:type="spellStart"/>
      <w:r>
        <w:t>poi</w:t>
      </w:r>
      <w:proofErr w:type="spellEnd"/>
      <w:r>
        <w:t xml:space="preserve"> (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) - автовокзал, вокзал, площадь, торговый центр и т.д. </w:t>
      </w:r>
      <w:proofErr w:type="spellStart"/>
      <w:r>
        <w:t>Poi</w:t>
      </w:r>
      <w:proofErr w:type="spellEnd"/>
      <w:r>
        <w:t xml:space="preserve"> - это любое место, которое можно обозначить 1 точкой к</w:t>
      </w:r>
      <w:r>
        <w:t xml:space="preserve">оординат, сравнительно небольшое по размерам. Если место нужно обозначать областью - бухта, микрорайон и т.д. - используется тег “район”. </w:t>
      </w:r>
    </w:p>
    <w:p w:rsidR="00881FF0" w:rsidRDefault="00881FF0"/>
    <w:p w:rsidR="00881FF0" w:rsidRDefault="007707C7">
      <w:r>
        <w:t xml:space="preserve">Улица обозначается тегом “улица” и название улицы записывается в </w:t>
      </w:r>
      <w:proofErr w:type="spellStart"/>
      <w:r>
        <w:t>тех.колонку</w:t>
      </w:r>
      <w:proofErr w:type="spellEnd"/>
      <w:r>
        <w:t>. В тип: проспект, шоссе, бульвар.</w:t>
      </w:r>
    </w:p>
    <w:p w:rsidR="00881FF0" w:rsidRDefault="00881FF0"/>
    <w:p w:rsidR="00881FF0" w:rsidRDefault="007707C7">
      <w:r>
        <w:t>Райо</w:t>
      </w:r>
      <w:r>
        <w:t xml:space="preserve">н обозначается тегом “район” и название района записывается в </w:t>
      </w:r>
      <w:proofErr w:type="spellStart"/>
      <w:r>
        <w:t>тех.колонку</w:t>
      </w:r>
      <w:proofErr w:type="spellEnd"/>
      <w:r>
        <w:t xml:space="preserve">. </w:t>
      </w:r>
    </w:p>
    <w:p w:rsidR="00881FF0" w:rsidRDefault="00881FF0"/>
    <w:p w:rsidR="00881FF0" w:rsidRDefault="007707C7">
      <w:r>
        <w:t xml:space="preserve">Пригород и города в пригороде записываются тегом “пригород”, и название пригорода, если оно есть, записывается в тех. колонку. </w:t>
      </w:r>
    </w:p>
    <w:p w:rsidR="00881FF0" w:rsidRDefault="00881FF0">
      <w:bookmarkStart w:id="1" w:name="_GoBack"/>
      <w:bookmarkEnd w:id="1"/>
    </w:p>
    <w:p w:rsidR="00881FF0" w:rsidRDefault="00881FF0"/>
    <w:p w:rsidR="00881FF0" w:rsidRDefault="007707C7">
      <w:r>
        <w:rPr>
          <w:b/>
          <w:sz w:val="32"/>
          <w:szCs w:val="32"/>
        </w:rPr>
        <w:t>H1 - составление</w:t>
      </w:r>
    </w:p>
    <w:p w:rsidR="00881FF0" w:rsidRDefault="00881FF0"/>
    <w:p w:rsidR="00881FF0" w:rsidRDefault="007707C7">
      <w:r>
        <w:t xml:space="preserve">На основе наиболее частотного запроса в 1 перечне тегов - составить заголовок за страницы. </w:t>
      </w:r>
    </w:p>
    <w:p w:rsidR="00881FF0" w:rsidRDefault="00881FF0"/>
    <w:p w:rsidR="00881FF0" w:rsidRDefault="00881FF0"/>
    <w:tbl>
      <w:tblPr>
        <w:tblStyle w:val="a5"/>
        <w:tblW w:w="8880" w:type="dxa"/>
        <w:tblInd w:w="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405"/>
        <w:gridCol w:w="1500"/>
        <w:gridCol w:w="975"/>
      </w:tblGrid>
      <w:tr w:rsidR="0088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1FF0" w:rsidRDefault="007707C7">
            <w:proofErr w:type="gramStart"/>
            <w:r>
              <w:rPr>
                <w:sz w:val="20"/>
                <w:szCs w:val="20"/>
                <w:shd w:val="clear" w:color="auto" w:fill="C9DAF8"/>
              </w:rPr>
              <w:t>гостиницы</w:t>
            </w:r>
            <w:proofErr w:type="gramEnd"/>
            <w:r>
              <w:rPr>
                <w:sz w:val="20"/>
                <w:szCs w:val="20"/>
                <w:shd w:val="clear" w:color="auto" w:fill="C9DAF8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C9DAF8"/>
              </w:rPr>
              <w:t>севастополя</w:t>
            </w:r>
            <w:proofErr w:type="spellEnd"/>
            <w:r>
              <w:rPr>
                <w:sz w:val="20"/>
                <w:szCs w:val="20"/>
                <w:shd w:val="clear" w:color="auto" w:fill="C9DAF8"/>
              </w:rPr>
              <w:t xml:space="preserve"> с бассейном</w:t>
            </w:r>
          </w:p>
        </w:tc>
        <w:tc>
          <w:tcPr>
            <w:tcW w:w="1500" w:type="dxa"/>
            <w:tcBorders>
              <w:top w:val="single" w:sz="6" w:space="0" w:color="4472C4"/>
              <w:bottom w:val="single" w:sz="6" w:space="0" w:color="4472C4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1FF0" w:rsidRDefault="007707C7">
            <w:proofErr w:type="spellStart"/>
            <w:proofErr w:type="gramStart"/>
            <w:r>
              <w:rPr>
                <w:sz w:val="20"/>
                <w:szCs w:val="20"/>
                <w:shd w:val="clear" w:color="auto" w:fill="C9DAF8"/>
              </w:rPr>
              <w:t>wordstat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6" w:space="0" w:color="4472C4"/>
              <w:bottom w:val="single" w:sz="6" w:space="0" w:color="4472C4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1FF0" w:rsidRDefault="007707C7">
            <w:pPr>
              <w:jc w:val="right"/>
            </w:pPr>
            <w:r>
              <w:rPr>
                <w:sz w:val="20"/>
                <w:szCs w:val="20"/>
              </w:rPr>
              <w:t>30</w:t>
            </w:r>
          </w:p>
        </w:tc>
      </w:tr>
      <w:tr w:rsidR="0088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5" w:type="dxa"/>
            <w:tcBorders>
              <w:left w:val="single" w:sz="6" w:space="0" w:color="4472C4"/>
              <w:bottom w:val="single" w:sz="6" w:space="0" w:color="4472C4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1FF0" w:rsidRDefault="007707C7">
            <w:proofErr w:type="gramStart"/>
            <w:r>
              <w:rPr>
                <w:sz w:val="20"/>
                <w:szCs w:val="20"/>
                <w:shd w:val="clear" w:color="auto" w:fill="C9DAF8"/>
              </w:rPr>
              <w:t>отели</w:t>
            </w:r>
            <w:proofErr w:type="gramEnd"/>
            <w:r>
              <w:rPr>
                <w:sz w:val="20"/>
                <w:szCs w:val="20"/>
                <w:shd w:val="clear" w:color="auto" w:fill="C9DAF8"/>
              </w:rPr>
              <w:t xml:space="preserve"> в </w:t>
            </w:r>
            <w:proofErr w:type="spellStart"/>
            <w:r>
              <w:rPr>
                <w:sz w:val="20"/>
                <w:szCs w:val="20"/>
                <w:shd w:val="clear" w:color="auto" w:fill="C9DAF8"/>
              </w:rPr>
              <w:t>севастополе</w:t>
            </w:r>
            <w:proofErr w:type="spellEnd"/>
            <w:r>
              <w:rPr>
                <w:sz w:val="20"/>
                <w:szCs w:val="20"/>
                <w:shd w:val="clear" w:color="auto" w:fill="C9DAF8"/>
              </w:rPr>
              <w:t xml:space="preserve"> с бассейном</w:t>
            </w:r>
          </w:p>
        </w:tc>
        <w:tc>
          <w:tcPr>
            <w:tcW w:w="1500" w:type="dxa"/>
            <w:tcBorders>
              <w:bottom w:val="single" w:sz="6" w:space="0" w:color="4472C4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1FF0" w:rsidRDefault="007707C7">
            <w:proofErr w:type="spellStart"/>
            <w:proofErr w:type="gramStart"/>
            <w:r>
              <w:rPr>
                <w:sz w:val="20"/>
                <w:szCs w:val="20"/>
                <w:shd w:val="clear" w:color="auto" w:fill="C9DAF8"/>
              </w:rPr>
              <w:t>wordstat</w:t>
            </w:r>
            <w:proofErr w:type="spellEnd"/>
            <w:proofErr w:type="gramEnd"/>
          </w:p>
        </w:tc>
        <w:tc>
          <w:tcPr>
            <w:tcW w:w="975" w:type="dxa"/>
            <w:tcBorders>
              <w:bottom w:val="single" w:sz="6" w:space="0" w:color="4472C4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1FF0" w:rsidRDefault="007707C7">
            <w:pPr>
              <w:jc w:val="right"/>
            </w:pPr>
            <w:r>
              <w:rPr>
                <w:sz w:val="20"/>
                <w:szCs w:val="20"/>
              </w:rPr>
              <w:t>55</w:t>
            </w:r>
          </w:p>
        </w:tc>
      </w:tr>
      <w:tr w:rsidR="0088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5" w:type="dxa"/>
            <w:tcBorders>
              <w:left w:val="single" w:sz="6" w:space="0" w:color="4472C4"/>
              <w:bottom w:val="single" w:sz="6" w:space="0" w:color="4472C4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1FF0" w:rsidRDefault="007707C7">
            <w:proofErr w:type="spellStart"/>
            <w:proofErr w:type="gramStart"/>
            <w:r>
              <w:rPr>
                <w:sz w:val="20"/>
                <w:szCs w:val="20"/>
                <w:shd w:val="clear" w:color="auto" w:fill="C9DAF8"/>
              </w:rPr>
              <w:t>севастополь</w:t>
            </w:r>
            <w:proofErr w:type="spellEnd"/>
            <w:proofErr w:type="gramEnd"/>
            <w:r>
              <w:rPr>
                <w:sz w:val="20"/>
                <w:szCs w:val="20"/>
                <w:shd w:val="clear" w:color="auto" w:fill="C9DAF8"/>
              </w:rPr>
              <w:t xml:space="preserve"> гостиницы с бассейном</w:t>
            </w:r>
          </w:p>
        </w:tc>
        <w:tc>
          <w:tcPr>
            <w:tcW w:w="1500" w:type="dxa"/>
            <w:tcBorders>
              <w:bottom w:val="single" w:sz="6" w:space="0" w:color="4472C4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1FF0" w:rsidRDefault="007707C7">
            <w:proofErr w:type="spellStart"/>
            <w:proofErr w:type="gramStart"/>
            <w:r>
              <w:rPr>
                <w:sz w:val="20"/>
                <w:szCs w:val="20"/>
                <w:shd w:val="clear" w:color="auto" w:fill="C9DAF8"/>
              </w:rPr>
              <w:t>wordstat</w:t>
            </w:r>
            <w:proofErr w:type="spellEnd"/>
            <w:proofErr w:type="gramEnd"/>
          </w:p>
        </w:tc>
        <w:tc>
          <w:tcPr>
            <w:tcW w:w="975" w:type="dxa"/>
            <w:tcBorders>
              <w:bottom w:val="single" w:sz="6" w:space="0" w:color="4472C4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1FF0" w:rsidRDefault="007707C7">
            <w:pPr>
              <w:jc w:val="right"/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881FF0" w:rsidRDefault="00881FF0"/>
    <w:p w:rsidR="00881FF0" w:rsidRDefault="007707C7"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отели</w:t>
      </w:r>
      <w:proofErr w:type="gram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севастополе</w:t>
      </w:r>
      <w:proofErr w:type="spellEnd"/>
      <w:r>
        <w:rPr>
          <w:sz w:val="24"/>
          <w:szCs w:val="24"/>
        </w:rPr>
        <w:t xml:space="preserve"> с бассейном” - наиболее частотный запрос в списке по этому теге. </w:t>
      </w:r>
    </w:p>
    <w:p w:rsidR="00881FF0" w:rsidRDefault="00881FF0"/>
    <w:p w:rsidR="00881FF0" w:rsidRDefault="007707C7">
      <w:r>
        <w:rPr>
          <w:sz w:val="24"/>
          <w:szCs w:val="24"/>
        </w:rPr>
        <w:t xml:space="preserve">На основе этого тега нужно составить заголовок, который </w:t>
      </w:r>
      <w:proofErr w:type="spellStart"/>
      <w:r>
        <w:rPr>
          <w:sz w:val="24"/>
          <w:szCs w:val="24"/>
        </w:rPr>
        <w:t>д.б</w:t>
      </w:r>
      <w:proofErr w:type="spellEnd"/>
      <w:r>
        <w:rPr>
          <w:sz w:val="24"/>
          <w:szCs w:val="24"/>
        </w:rPr>
        <w:t xml:space="preserve">. </w:t>
      </w:r>
    </w:p>
    <w:p w:rsidR="00881FF0" w:rsidRDefault="007707C7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читаемым</w:t>
      </w:r>
      <w:proofErr w:type="gramEnd"/>
      <w:r>
        <w:rPr>
          <w:sz w:val="24"/>
          <w:szCs w:val="24"/>
        </w:rPr>
        <w:t xml:space="preserve">, </w:t>
      </w:r>
    </w:p>
    <w:p w:rsidR="00881FF0" w:rsidRDefault="007707C7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адекватным</w:t>
      </w:r>
      <w:proofErr w:type="gramEnd"/>
      <w:r>
        <w:rPr>
          <w:sz w:val="24"/>
          <w:szCs w:val="24"/>
        </w:rPr>
        <w:t xml:space="preserve">. </w:t>
      </w:r>
    </w:p>
    <w:p w:rsidR="00881FF0" w:rsidRDefault="00881FF0"/>
    <w:p w:rsidR="00881FF0" w:rsidRDefault="007707C7">
      <w:r>
        <w:rPr>
          <w:sz w:val="24"/>
          <w:szCs w:val="24"/>
        </w:rPr>
        <w:t xml:space="preserve">Для примера заголовок: Отели в </w:t>
      </w:r>
      <w:proofErr w:type="spellStart"/>
      <w:r>
        <w:rPr>
          <w:sz w:val="24"/>
          <w:szCs w:val="24"/>
        </w:rPr>
        <w:t>севастополе</w:t>
      </w:r>
      <w:proofErr w:type="spellEnd"/>
      <w:r>
        <w:rPr>
          <w:sz w:val="24"/>
          <w:szCs w:val="24"/>
        </w:rPr>
        <w:t xml:space="preserve"> с бассейном </w:t>
      </w:r>
    </w:p>
    <w:p w:rsidR="00881FF0" w:rsidRDefault="00881FF0"/>
    <w:p w:rsidR="00881FF0" w:rsidRDefault="007707C7">
      <w:r>
        <w:rPr>
          <w:sz w:val="24"/>
          <w:szCs w:val="24"/>
        </w:rPr>
        <w:t xml:space="preserve">Если запрос выглядит так: отель </w:t>
      </w:r>
      <w:proofErr w:type="spellStart"/>
      <w:r>
        <w:rPr>
          <w:sz w:val="24"/>
          <w:szCs w:val="24"/>
        </w:rPr>
        <w:t>севастополь</w:t>
      </w:r>
      <w:proofErr w:type="spellEnd"/>
      <w:r>
        <w:rPr>
          <w:sz w:val="24"/>
          <w:szCs w:val="24"/>
        </w:rPr>
        <w:t xml:space="preserve"> бассейном</w:t>
      </w:r>
    </w:p>
    <w:p w:rsidR="00881FF0" w:rsidRDefault="007707C7">
      <w:r>
        <w:rPr>
          <w:sz w:val="24"/>
          <w:szCs w:val="24"/>
        </w:rPr>
        <w:t xml:space="preserve">Запрос для заголовка нужно поменять на читаемый: Отели в </w:t>
      </w:r>
      <w:proofErr w:type="spellStart"/>
      <w:r>
        <w:rPr>
          <w:sz w:val="24"/>
          <w:szCs w:val="24"/>
        </w:rPr>
        <w:t>севастополе</w:t>
      </w:r>
      <w:proofErr w:type="spellEnd"/>
      <w:r>
        <w:rPr>
          <w:sz w:val="24"/>
          <w:szCs w:val="24"/>
        </w:rPr>
        <w:t xml:space="preserve"> с бассейном. </w:t>
      </w:r>
    </w:p>
    <w:p w:rsidR="00881FF0" w:rsidRDefault="00881FF0"/>
    <w:p w:rsidR="00881FF0" w:rsidRDefault="007707C7">
      <w:r>
        <w:rPr>
          <w:sz w:val="24"/>
          <w:szCs w:val="24"/>
        </w:rPr>
        <w:t xml:space="preserve">Заголовок </w:t>
      </w:r>
      <w:proofErr w:type="spellStart"/>
      <w:r>
        <w:rPr>
          <w:sz w:val="24"/>
          <w:szCs w:val="24"/>
        </w:rPr>
        <w:t>д.б</w:t>
      </w:r>
      <w:proofErr w:type="spellEnd"/>
      <w:r>
        <w:rPr>
          <w:sz w:val="24"/>
          <w:szCs w:val="24"/>
        </w:rPr>
        <w:t xml:space="preserve">. один для 1 набора тегов. </w:t>
      </w:r>
    </w:p>
    <w:p w:rsidR="00881FF0" w:rsidRDefault="00881FF0"/>
    <w:p w:rsidR="00881FF0" w:rsidRDefault="00881FF0"/>
    <w:sectPr w:rsidR="00881FF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6F2D"/>
    <w:multiLevelType w:val="multilevel"/>
    <w:tmpl w:val="A9826AF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23F777F4"/>
    <w:multiLevelType w:val="multilevel"/>
    <w:tmpl w:val="56A6B5A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1FF0"/>
    <w:rsid w:val="007707C7"/>
    <w:rsid w:val="008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5FD49-BD3D-42CB-9D0F-F18CCE6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 Куть</cp:lastModifiedBy>
  <cp:revision>2</cp:revision>
  <dcterms:created xsi:type="dcterms:W3CDTF">2016-03-21T08:20:00Z</dcterms:created>
  <dcterms:modified xsi:type="dcterms:W3CDTF">2016-03-21T08:20:00Z</dcterms:modified>
</cp:coreProperties>
</file>